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11" w:rsidRPr="00A87311" w:rsidRDefault="00D80991" w:rsidP="00A8731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87311">
        <w:rPr>
          <w:rFonts w:ascii="Times New Roman" w:hAnsi="Times New Roman" w:cs="Times New Roman"/>
          <w:b/>
          <w:sz w:val="32"/>
          <w:szCs w:val="32"/>
        </w:rPr>
        <w:t>Obec Chocomyšl</w:t>
      </w:r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>Chocomyšl č.p. 40,  345 43 Koloveč</w:t>
      </w:r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 Chocomyšli dne </w:t>
      </w:r>
      <w:r w:rsidR="00797251">
        <w:rPr>
          <w:rFonts w:ascii="Times New Roman" w:hAnsi="Times New Roman" w:cs="Times New Roman"/>
          <w:b/>
          <w:sz w:val="24"/>
          <w:szCs w:val="24"/>
        </w:rPr>
        <w:t>30.12.2019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991">
        <w:rPr>
          <w:rFonts w:ascii="Times New Roman" w:hAnsi="Times New Roman" w:cs="Times New Roman"/>
          <w:b/>
          <w:sz w:val="36"/>
          <w:szCs w:val="36"/>
        </w:rPr>
        <w:t>Střednědobý výhled rozpočtu obce Chocomyšl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991">
        <w:rPr>
          <w:rFonts w:ascii="Times New Roman" w:hAnsi="Times New Roman" w:cs="Times New Roman"/>
          <w:b/>
          <w:sz w:val="36"/>
          <w:szCs w:val="36"/>
        </w:rPr>
        <w:t xml:space="preserve"> na období 20</w:t>
      </w:r>
      <w:r w:rsidR="007204E1">
        <w:rPr>
          <w:rFonts w:ascii="Times New Roman" w:hAnsi="Times New Roman" w:cs="Times New Roman"/>
          <w:b/>
          <w:sz w:val="36"/>
          <w:szCs w:val="36"/>
        </w:rPr>
        <w:t>2</w:t>
      </w:r>
      <w:r w:rsidR="00797251">
        <w:rPr>
          <w:rFonts w:ascii="Times New Roman" w:hAnsi="Times New Roman" w:cs="Times New Roman"/>
          <w:b/>
          <w:sz w:val="36"/>
          <w:szCs w:val="36"/>
        </w:rPr>
        <w:t>1</w:t>
      </w:r>
      <w:r w:rsidRPr="00D80991">
        <w:rPr>
          <w:rFonts w:ascii="Times New Roman" w:hAnsi="Times New Roman" w:cs="Times New Roman"/>
          <w:b/>
          <w:sz w:val="36"/>
          <w:szCs w:val="36"/>
        </w:rPr>
        <w:t xml:space="preserve"> a 20</w:t>
      </w:r>
      <w:r w:rsidR="007204E1">
        <w:rPr>
          <w:rFonts w:ascii="Times New Roman" w:hAnsi="Times New Roman" w:cs="Times New Roman"/>
          <w:b/>
          <w:sz w:val="36"/>
          <w:szCs w:val="36"/>
        </w:rPr>
        <w:t>2</w:t>
      </w:r>
      <w:r w:rsidR="00797251">
        <w:rPr>
          <w:rFonts w:ascii="Times New Roman" w:hAnsi="Times New Roman" w:cs="Times New Roman"/>
          <w:b/>
          <w:sz w:val="36"/>
          <w:szCs w:val="36"/>
        </w:rPr>
        <w:t>2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 xml:space="preserve">PŘEDPOKLÁDANÉ PŘÍJMY v </w:t>
      </w:r>
      <w:r w:rsidR="009E556E">
        <w:rPr>
          <w:rFonts w:ascii="Times New Roman" w:hAnsi="Times New Roman" w:cs="Times New Roman"/>
          <w:b/>
          <w:sz w:val="24"/>
          <w:szCs w:val="24"/>
        </w:rPr>
        <w:t>Kč</w:t>
      </w:r>
    </w:p>
    <w:tbl>
      <w:tblPr>
        <w:tblStyle w:val="Mkatabulky"/>
        <w:tblW w:w="0" w:type="auto"/>
        <w:tblLook w:val="04A0"/>
      </w:tblPr>
      <w:tblGrid>
        <w:gridCol w:w="3652"/>
        <w:gridCol w:w="2489"/>
        <w:gridCol w:w="3071"/>
      </w:tblGrid>
      <w:tr w:rsidR="00D80991" w:rsidTr="007204E1">
        <w:tc>
          <w:tcPr>
            <w:tcW w:w="3652" w:type="dxa"/>
          </w:tcPr>
          <w:p w:rsidR="00D80991" w:rsidRDefault="00D8099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2489" w:type="dxa"/>
          </w:tcPr>
          <w:p w:rsidR="00D80991" w:rsidRDefault="00D80991" w:rsidP="0079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204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72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D80991" w:rsidRDefault="00D80991" w:rsidP="0079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204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72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80991" w:rsidTr="007204E1">
        <w:tc>
          <w:tcPr>
            <w:tcW w:w="3652" w:type="dxa"/>
          </w:tcPr>
          <w:p w:rsidR="00D80991" w:rsidRPr="007F63F1" w:rsidRDefault="0065142A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266B7">
              <w:rPr>
                <w:rFonts w:ascii="Times New Roman" w:hAnsi="Times New Roman" w:cs="Times New Roman"/>
                <w:sz w:val="24"/>
                <w:szCs w:val="24"/>
              </w:rPr>
              <w:t>ákladní rozpočtové příjmy</w:t>
            </w:r>
          </w:p>
        </w:tc>
        <w:tc>
          <w:tcPr>
            <w:tcW w:w="2489" w:type="dxa"/>
          </w:tcPr>
          <w:p w:rsidR="00D80991" w:rsidRPr="007F63F1" w:rsidRDefault="00797251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</w:t>
            </w:r>
            <w:r w:rsidR="00F26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0991" w:rsidRPr="007F6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071" w:type="dxa"/>
          </w:tcPr>
          <w:p w:rsidR="00D80991" w:rsidRPr="007F63F1" w:rsidRDefault="00797251" w:rsidP="0079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0991" w:rsidRPr="007F63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D80991" w:rsidTr="007204E1">
        <w:tc>
          <w:tcPr>
            <w:tcW w:w="3652" w:type="dxa"/>
          </w:tcPr>
          <w:p w:rsidR="00F266B7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dotace </w:t>
            </w:r>
            <w:r w:rsidR="007204E1">
              <w:rPr>
                <w:rFonts w:ascii="Times New Roman" w:hAnsi="Times New Roman" w:cs="Times New Roman"/>
                <w:sz w:val="24"/>
                <w:szCs w:val="24"/>
              </w:rPr>
              <w:t>- vodovod</w:t>
            </w:r>
            <w:r w:rsidR="00797251">
              <w:rPr>
                <w:rFonts w:ascii="Times New Roman" w:hAnsi="Times New Roman" w:cs="Times New Roman"/>
                <w:sz w:val="24"/>
                <w:szCs w:val="24"/>
              </w:rPr>
              <w:t xml:space="preserve"> I.etapa</w:t>
            </w:r>
          </w:p>
          <w:p w:rsidR="00F266B7" w:rsidRPr="007F63F1" w:rsidRDefault="00797251" w:rsidP="0079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dotace - vodovod II.etapa</w:t>
            </w:r>
          </w:p>
        </w:tc>
        <w:tc>
          <w:tcPr>
            <w:tcW w:w="2489" w:type="dxa"/>
          </w:tcPr>
          <w:p w:rsidR="00D80991" w:rsidRDefault="0079725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</w:t>
            </w:r>
            <w:r w:rsidR="007204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556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  <w:p w:rsidR="009E556E" w:rsidRDefault="0065142A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56E" w:rsidRPr="007F63F1" w:rsidRDefault="009E556E" w:rsidP="0079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F63F1" w:rsidRDefault="0079725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  <w:p w:rsidR="009E556E" w:rsidRDefault="00797251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3 900 000</w:t>
            </w:r>
          </w:p>
          <w:p w:rsidR="007204E1" w:rsidRPr="007F63F1" w:rsidRDefault="007204E1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991" w:rsidTr="007204E1">
        <w:tc>
          <w:tcPr>
            <w:tcW w:w="3652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991" w:rsidTr="007204E1">
        <w:tc>
          <w:tcPr>
            <w:tcW w:w="3652" w:type="dxa"/>
          </w:tcPr>
          <w:p w:rsidR="00D80991" w:rsidRPr="007F63F1" w:rsidRDefault="00D80991" w:rsidP="00F2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Úvěr</w:t>
            </w:r>
            <w:r w:rsidR="00A87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</w:tcPr>
          <w:p w:rsidR="00D80991" w:rsidRP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1" w:type="dxa"/>
          </w:tcPr>
          <w:p w:rsidR="00D80991" w:rsidRP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0991" w:rsidTr="007204E1">
        <w:tc>
          <w:tcPr>
            <w:tcW w:w="3652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991" w:rsidTr="007204E1">
        <w:tc>
          <w:tcPr>
            <w:tcW w:w="3652" w:type="dxa"/>
          </w:tcPr>
          <w:p w:rsidR="00D80991" w:rsidRDefault="00D8099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2489" w:type="dxa"/>
          </w:tcPr>
          <w:p w:rsidR="00D80991" w:rsidRDefault="00797251" w:rsidP="0079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3 500</w:t>
            </w:r>
            <w:r w:rsidR="000A7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3071" w:type="dxa"/>
          </w:tcPr>
          <w:p w:rsidR="00D80991" w:rsidRDefault="0079725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6 400</w:t>
            </w:r>
            <w:r w:rsidR="000A7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</w:tbl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3F1" w:rsidRDefault="007F63F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PŘEDPOKLÁDANÉ VÝDAJE v tis.Kč: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7F63F1" w:rsidTr="007F63F1">
        <w:tc>
          <w:tcPr>
            <w:tcW w:w="3070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3071" w:type="dxa"/>
          </w:tcPr>
          <w:p w:rsidR="007F63F1" w:rsidRDefault="007204E1" w:rsidP="0079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972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7F63F1" w:rsidRDefault="007F63F1" w:rsidP="00720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204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72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3F1" w:rsidTr="007F63F1">
        <w:tc>
          <w:tcPr>
            <w:tcW w:w="3070" w:type="dxa"/>
          </w:tcPr>
          <w:p w:rsidR="00A87311" w:rsidRP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rozpočtové výdaje</w:t>
            </w:r>
          </w:p>
        </w:tc>
        <w:tc>
          <w:tcPr>
            <w:tcW w:w="3071" w:type="dxa"/>
          </w:tcPr>
          <w:p w:rsidR="007F63F1" w:rsidRPr="007F63F1" w:rsidRDefault="00DF2A29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556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3071" w:type="dxa"/>
          </w:tcPr>
          <w:p w:rsidR="007F63F1" w:rsidRPr="007F63F1" w:rsidRDefault="00DF2A29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 w:rsidR="009E556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</w:tr>
      <w:tr w:rsidR="007F63F1" w:rsidTr="007F63F1">
        <w:tc>
          <w:tcPr>
            <w:tcW w:w="3070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Kapitálové výdaje</w:t>
            </w:r>
            <w:r w:rsidR="00A87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04E1">
              <w:rPr>
                <w:rFonts w:ascii="Times New Roman" w:hAnsi="Times New Roman" w:cs="Times New Roman"/>
                <w:sz w:val="24"/>
                <w:szCs w:val="24"/>
              </w:rPr>
              <w:t>vodovod</w:t>
            </w:r>
            <w:r w:rsidR="00797251">
              <w:rPr>
                <w:rFonts w:ascii="Times New Roman" w:hAnsi="Times New Roman" w:cs="Times New Roman"/>
                <w:sz w:val="24"/>
                <w:szCs w:val="24"/>
              </w:rPr>
              <w:t xml:space="preserve"> I.etapa</w:t>
            </w:r>
          </w:p>
          <w:p w:rsidR="009E556E" w:rsidRDefault="0079725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voodovod II.etapa</w:t>
            </w:r>
          </w:p>
          <w:p w:rsidR="009E556E" w:rsidRPr="007F63F1" w:rsidRDefault="009E556E" w:rsidP="0079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6E" w:rsidRDefault="007204E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F2A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  <w:p w:rsidR="009E556E" w:rsidRDefault="007204E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E556E" w:rsidRPr="007F63F1" w:rsidRDefault="009E556E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3071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6E" w:rsidRDefault="0079725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0</w:t>
            </w:r>
          </w:p>
          <w:p w:rsidR="009E556E" w:rsidRDefault="0079725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2C8">
              <w:rPr>
                <w:rFonts w:ascii="Times New Roman" w:hAnsi="Times New Roman" w:cs="Times New Roman"/>
                <w:sz w:val="24"/>
                <w:szCs w:val="24"/>
              </w:rPr>
              <w:t>3951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  <w:p w:rsidR="009E556E" w:rsidRPr="007F63F1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3F1" w:rsidTr="007F63F1">
        <w:tc>
          <w:tcPr>
            <w:tcW w:w="3070" w:type="dxa"/>
          </w:tcPr>
          <w:p w:rsidR="007F63F1" w:rsidRP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Splátka úvěru</w:t>
            </w:r>
          </w:p>
        </w:tc>
        <w:tc>
          <w:tcPr>
            <w:tcW w:w="3071" w:type="dxa"/>
          </w:tcPr>
          <w:p w:rsidR="007F63F1" w:rsidRPr="007F63F1" w:rsidRDefault="00D12FC3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F2A29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="000A7763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071" w:type="dxa"/>
          </w:tcPr>
          <w:p w:rsidR="007F63F1" w:rsidRPr="007F63F1" w:rsidRDefault="00D12FC3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F2A29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="000A7763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7F63F1" w:rsidTr="007F63F1">
        <w:tc>
          <w:tcPr>
            <w:tcW w:w="3070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3071" w:type="dxa"/>
          </w:tcPr>
          <w:p w:rsidR="007F63F1" w:rsidRDefault="00DF2A29" w:rsidP="00DF2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3 849</w:t>
            </w:r>
            <w:r w:rsidR="00783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D12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7F63F1" w:rsidRDefault="004902C8" w:rsidP="00490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6 400 000</w:t>
            </w:r>
          </w:p>
        </w:tc>
      </w:tr>
    </w:tbl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>Výsledek hospodaření v r.20</w:t>
      </w:r>
      <w:r w:rsidR="007830EC">
        <w:rPr>
          <w:rFonts w:ascii="Times New Roman" w:hAnsi="Times New Roman" w:cs="Times New Roman"/>
          <w:sz w:val="20"/>
          <w:szCs w:val="20"/>
        </w:rPr>
        <w:t>2</w:t>
      </w:r>
      <w:r w:rsidR="00DF2A29">
        <w:rPr>
          <w:rFonts w:ascii="Times New Roman" w:hAnsi="Times New Roman" w:cs="Times New Roman"/>
          <w:sz w:val="20"/>
          <w:szCs w:val="20"/>
        </w:rPr>
        <w:t>1</w:t>
      </w:r>
      <w:r w:rsidRPr="00765632">
        <w:rPr>
          <w:rFonts w:ascii="Times New Roman" w:hAnsi="Times New Roman" w:cs="Times New Roman"/>
          <w:sz w:val="20"/>
          <w:szCs w:val="20"/>
        </w:rPr>
        <w:t xml:space="preserve"> ve výši </w:t>
      </w:r>
      <w:r w:rsidR="00DF2A29">
        <w:rPr>
          <w:rFonts w:ascii="Times New Roman" w:hAnsi="Times New Roman" w:cs="Times New Roman"/>
          <w:sz w:val="20"/>
          <w:szCs w:val="20"/>
        </w:rPr>
        <w:t>- 349000</w:t>
      </w:r>
      <w:r w:rsidRPr="00765632">
        <w:rPr>
          <w:rFonts w:ascii="Times New Roman" w:hAnsi="Times New Roman" w:cs="Times New Roman"/>
          <w:sz w:val="20"/>
          <w:szCs w:val="20"/>
        </w:rPr>
        <w:t xml:space="preserve"> Kč</w:t>
      </w:r>
      <w:r w:rsidR="00DF2A29">
        <w:rPr>
          <w:rFonts w:ascii="Times New Roman" w:hAnsi="Times New Roman" w:cs="Times New Roman"/>
          <w:sz w:val="20"/>
          <w:szCs w:val="20"/>
        </w:rPr>
        <w:t xml:space="preserve"> (schodek bude vyrovnán přebytky hospodaření z předcházejících let)</w:t>
      </w:r>
      <w:r w:rsidRPr="00765632">
        <w:rPr>
          <w:rFonts w:ascii="Times New Roman" w:hAnsi="Times New Roman" w:cs="Times New Roman"/>
          <w:sz w:val="20"/>
          <w:szCs w:val="20"/>
        </w:rPr>
        <w:t xml:space="preserve"> </w:t>
      </w:r>
      <w:r w:rsidR="00DF2A29">
        <w:rPr>
          <w:rFonts w:ascii="Times New Roman" w:hAnsi="Times New Roman" w:cs="Times New Roman"/>
          <w:sz w:val="20"/>
          <w:szCs w:val="20"/>
        </w:rPr>
        <w:t>.</w:t>
      </w:r>
    </w:p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>Výsledek hospodaření v r.20</w:t>
      </w:r>
      <w:r w:rsidR="007830EC">
        <w:rPr>
          <w:rFonts w:ascii="Times New Roman" w:hAnsi="Times New Roman" w:cs="Times New Roman"/>
          <w:sz w:val="20"/>
          <w:szCs w:val="20"/>
        </w:rPr>
        <w:t>2</w:t>
      </w:r>
      <w:r w:rsidR="00DF2A29">
        <w:rPr>
          <w:rFonts w:ascii="Times New Roman" w:hAnsi="Times New Roman" w:cs="Times New Roman"/>
          <w:sz w:val="20"/>
          <w:szCs w:val="20"/>
        </w:rPr>
        <w:t>2</w:t>
      </w:r>
      <w:r w:rsidRPr="00765632">
        <w:rPr>
          <w:rFonts w:ascii="Times New Roman" w:hAnsi="Times New Roman" w:cs="Times New Roman"/>
          <w:sz w:val="20"/>
          <w:szCs w:val="20"/>
        </w:rPr>
        <w:t xml:space="preserve"> ve výši </w:t>
      </w:r>
      <w:r w:rsidR="000F420E">
        <w:rPr>
          <w:rFonts w:ascii="Times New Roman" w:hAnsi="Times New Roman" w:cs="Times New Roman"/>
          <w:sz w:val="20"/>
          <w:szCs w:val="20"/>
        </w:rPr>
        <w:t>0</w:t>
      </w:r>
      <w:r w:rsidRPr="00765632">
        <w:rPr>
          <w:rFonts w:ascii="Times New Roman" w:hAnsi="Times New Roman" w:cs="Times New Roman"/>
          <w:sz w:val="20"/>
          <w:szCs w:val="20"/>
        </w:rPr>
        <w:t xml:space="preserve"> Kč.</w:t>
      </w:r>
    </w:p>
    <w:p w:rsidR="0033045C" w:rsidRDefault="0033045C" w:rsidP="003304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Střednědobý výhled rozpočtu pro období </w:t>
      </w:r>
      <w:r w:rsidR="007830EC">
        <w:rPr>
          <w:rFonts w:ascii="Times New Roman" w:hAnsi="Times New Roman" w:cs="Times New Roman"/>
          <w:sz w:val="24"/>
          <w:szCs w:val="24"/>
        </w:rPr>
        <w:t>202</w:t>
      </w:r>
      <w:r w:rsidR="000F420E">
        <w:rPr>
          <w:rFonts w:ascii="Times New Roman" w:hAnsi="Times New Roman" w:cs="Times New Roman"/>
          <w:sz w:val="24"/>
          <w:szCs w:val="24"/>
        </w:rPr>
        <w:t>1 - 2022</w:t>
      </w:r>
      <w:r>
        <w:rPr>
          <w:rFonts w:ascii="Times New Roman" w:hAnsi="Times New Roman" w:cs="Times New Roman"/>
          <w:sz w:val="24"/>
          <w:szCs w:val="24"/>
        </w:rPr>
        <w:t xml:space="preserve"> schválen na zasedání OZ dne </w:t>
      </w:r>
      <w:r w:rsidR="000F420E">
        <w:rPr>
          <w:rFonts w:ascii="Times New Roman" w:hAnsi="Times New Roman" w:cs="Times New Roman"/>
          <w:sz w:val="24"/>
          <w:szCs w:val="24"/>
        </w:rPr>
        <w:t>30.12.2019</w:t>
      </w:r>
    </w:p>
    <w:p w:rsidR="0020640E" w:rsidRPr="0033045C" w:rsidRDefault="0020640E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>Vyvěšeno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 xml:space="preserve"> na úřední desce: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ab/>
        <w:t xml:space="preserve">návrh </w:t>
      </w:r>
      <w:r w:rsidR="007830EC">
        <w:rPr>
          <w:rFonts w:ascii="Times New Roman" w:hAnsi="Times New Roman" w:cs="Times New Roman"/>
          <w:i/>
          <w:sz w:val="20"/>
          <w:szCs w:val="20"/>
        </w:rPr>
        <w:t xml:space="preserve">střednědobého rozpočtu obce </w:t>
      </w:r>
      <w:r w:rsidRPr="0033045C">
        <w:rPr>
          <w:rFonts w:ascii="Times New Roman" w:hAnsi="Times New Roman" w:cs="Times New Roman"/>
          <w:i/>
          <w:sz w:val="20"/>
          <w:szCs w:val="20"/>
        </w:rPr>
        <w:t xml:space="preserve">dne </w:t>
      </w:r>
      <w:r w:rsidR="000F420E">
        <w:rPr>
          <w:rFonts w:ascii="Times New Roman" w:hAnsi="Times New Roman" w:cs="Times New Roman"/>
          <w:i/>
          <w:sz w:val="20"/>
          <w:szCs w:val="20"/>
        </w:rPr>
        <w:t>15.12</w:t>
      </w:r>
      <w:r w:rsidR="007830EC">
        <w:rPr>
          <w:rFonts w:ascii="Times New Roman" w:hAnsi="Times New Roman" w:cs="Times New Roman"/>
          <w:i/>
          <w:sz w:val="20"/>
          <w:szCs w:val="20"/>
        </w:rPr>
        <w:t>.201</w:t>
      </w:r>
      <w:r w:rsidR="000F420E">
        <w:rPr>
          <w:rFonts w:ascii="Times New Roman" w:hAnsi="Times New Roman" w:cs="Times New Roman"/>
          <w:i/>
          <w:sz w:val="20"/>
          <w:szCs w:val="20"/>
        </w:rPr>
        <w:t>9</w:t>
      </w:r>
    </w:p>
    <w:p w:rsidR="0033045C" w:rsidRPr="0033045C" w:rsidRDefault="0033045C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  <w:t xml:space="preserve">schválený </w:t>
      </w:r>
      <w:r w:rsidR="007830EC">
        <w:rPr>
          <w:rFonts w:ascii="Times New Roman" w:hAnsi="Times New Roman" w:cs="Times New Roman"/>
          <w:i/>
          <w:sz w:val="20"/>
          <w:szCs w:val="20"/>
        </w:rPr>
        <w:t>střednědobý výhled</w:t>
      </w:r>
      <w:r w:rsidRPr="0033045C">
        <w:rPr>
          <w:rFonts w:ascii="Times New Roman" w:hAnsi="Times New Roman" w:cs="Times New Roman"/>
          <w:i/>
          <w:sz w:val="20"/>
          <w:szCs w:val="20"/>
        </w:rPr>
        <w:t xml:space="preserve"> rozpočtu dne  </w:t>
      </w:r>
      <w:r w:rsidR="000F420E">
        <w:rPr>
          <w:rFonts w:ascii="Times New Roman" w:hAnsi="Times New Roman" w:cs="Times New Roman"/>
          <w:i/>
          <w:sz w:val="20"/>
          <w:szCs w:val="20"/>
        </w:rPr>
        <w:t>31</w:t>
      </w:r>
      <w:r w:rsidR="007D65F0">
        <w:rPr>
          <w:rFonts w:ascii="Times New Roman" w:hAnsi="Times New Roman" w:cs="Times New Roman"/>
          <w:i/>
          <w:sz w:val="20"/>
          <w:szCs w:val="20"/>
        </w:rPr>
        <w:t>.1</w:t>
      </w:r>
      <w:r w:rsidR="000F420E">
        <w:rPr>
          <w:rFonts w:ascii="Times New Roman" w:hAnsi="Times New Roman" w:cs="Times New Roman"/>
          <w:i/>
          <w:sz w:val="20"/>
          <w:szCs w:val="20"/>
        </w:rPr>
        <w:t>2</w:t>
      </w:r>
      <w:r w:rsidR="007D65F0">
        <w:rPr>
          <w:rFonts w:ascii="Times New Roman" w:hAnsi="Times New Roman" w:cs="Times New Roman"/>
          <w:i/>
          <w:sz w:val="20"/>
          <w:szCs w:val="20"/>
        </w:rPr>
        <w:t>.20</w:t>
      </w:r>
      <w:r w:rsidR="000F420E">
        <w:rPr>
          <w:rFonts w:ascii="Times New Roman" w:hAnsi="Times New Roman" w:cs="Times New Roman"/>
          <w:i/>
          <w:sz w:val="20"/>
          <w:szCs w:val="20"/>
        </w:rPr>
        <w:t>19</w:t>
      </w:r>
    </w:p>
    <w:p w:rsidR="0020640E" w:rsidRPr="0033045C" w:rsidRDefault="0020640E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>Sejmuto z úřední desky</w:t>
      </w:r>
      <w:r w:rsidR="0033045C">
        <w:rPr>
          <w:rFonts w:ascii="Times New Roman" w:hAnsi="Times New Roman" w:cs="Times New Roman"/>
          <w:i/>
          <w:sz w:val="20"/>
          <w:szCs w:val="20"/>
        </w:rPr>
        <w:t>:</w:t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>návrh</w:t>
      </w:r>
      <w:r w:rsidRPr="003304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830EC">
        <w:rPr>
          <w:rFonts w:ascii="Times New Roman" w:hAnsi="Times New Roman" w:cs="Times New Roman"/>
          <w:i/>
          <w:sz w:val="20"/>
          <w:szCs w:val="20"/>
        </w:rPr>
        <w:t xml:space="preserve">střednědobého rozpočtu obce </w:t>
      </w:r>
      <w:r w:rsidRPr="0033045C">
        <w:rPr>
          <w:rFonts w:ascii="Times New Roman" w:hAnsi="Times New Roman" w:cs="Times New Roman"/>
          <w:i/>
          <w:sz w:val="20"/>
          <w:szCs w:val="20"/>
        </w:rPr>
        <w:t>dne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D65F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F420E">
        <w:rPr>
          <w:rFonts w:ascii="Times New Roman" w:hAnsi="Times New Roman" w:cs="Times New Roman"/>
          <w:i/>
          <w:sz w:val="20"/>
          <w:szCs w:val="20"/>
        </w:rPr>
        <w:t>30.12</w:t>
      </w:r>
      <w:r w:rsidR="007D65F0">
        <w:rPr>
          <w:rFonts w:ascii="Times New Roman" w:hAnsi="Times New Roman" w:cs="Times New Roman"/>
          <w:i/>
          <w:sz w:val="20"/>
          <w:szCs w:val="20"/>
        </w:rPr>
        <w:t>.2019</w:t>
      </w:r>
    </w:p>
    <w:p w:rsidR="0033045C" w:rsidRPr="0033045C" w:rsidRDefault="0033045C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  <w:t xml:space="preserve">schválený </w:t>
      </w:r>
      <w:r w:rsidR="007830EC">
        <w:rPr>
          <w:rFonts w:ascii="Times New Roman" w:hAnsi="Times New Roman" w:cs="Times New Roman"/>
          <w:i/>
          <w:sz w:val="20"/>
          <w:szCs w:val="20"/>
        </w:rPr>
        <w:t xml:space="preserve">střednědobý </w:t>
      </w:r>
      <w:r w:rsidRPr="0033045C">
        <w:rPr>
          <w:rFonts w:ascii="Times New Roman" w:hAnsi="Times New Roman" w:cs="Times New Roman"/>
          <w:i/>
          <w:sz w:val="20"/>
          <w:szCs w:val="20"/>
        </w:rPr>
        <w:t xml:space="preserve">výhled rozpočtu  dne </w:t>
      </w:r>
      <w:r w:rsidR="007830EC">
        <w:rPr>
          <w:rFonts w:ascii="Times New Roman" w:hAnsi="Times New Roman" w:cs="Times New Roman"/>
          <w:i/>
          <w:sz w:val="20"/>
          <w:szCs w:val="20"/>
        </w:rPr>
        <w:t xml:space="preserve"> ............................</w:t>
      </w:r>
    </w:p>
    <w:sectPr w:rsidR="0033045C" w:rsidRPr="0033045C" w:rsidSect="00BB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80991"/>
    <w:rsid w:val="000A7763"/>
    <w:rsid w:val="000F420E"/>
    <w:rsid w:val="0020640E"/>
    <w:rsid w:val="00320358"/>
    <w:rsid w:val="0033045C"/>
    <w:rsid w:val="004902C8"/>
    <w:rsid w:val="005E33C6"/>
    <w:rsid w:val="006133A1"/>
    <w:rsid w:val="0065142A"/>
    <w:rsid w:val="007204E1"/>
    <w:rsid w:val="00765632"/>
    <w:rsid w:val="007830EC"/>
    <w:rsid w:val="00797251"/>
    <w:rsid w:val="007D65F0"/>
    <w:rsid w:val="007F63F1"/>
    <w:rsid w:val="008A15F8"/>
    <w:rsid w:val="00911783"/>
    <w:rsid w:val="009E556E"/>
    <w:rsid w:val="00A87311"/>
    <w:rsid w:val="00BB34E2"/>
    <w:rsid w:val="00C01B3F"/>
    <w:rsid w:val="00D12FC3"/>
    <w:rsid w:val="00D80991"/>
    <w:rsid w:val="00DF2A29"/>
    <w:rsid w:val="00F266B7"/>
    <w:rsid w:val="00F6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4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0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7ADC7-11C8-4BD6-B5B9-9AC1B26A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2019-12-30T18:25:00Z</cp:lastPrinted>
  <dcterms:created xsi:type="dcterms:W3CDTF">2017-10-17T08:23:00Z</dcterms:created>
  <dcterms:modified xsi:type="dcterms:W3CDTF">2019-12-30T18:27:00Z</dcterms:modified>
</cp:coreProperties>
</file>