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1C1D438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3E584B">
        <w:t>20.9</w:t>
      </w:r>
      <w:r w:rsidR="00D77512">
        <w:t>.</w:t>
      </w:r>
      <w:r w:rsidR="00112E53">
        <w:t>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797EE606" w:rsidR="003074E6" w:rsidRDefault="00FE6992" w:rsidP="003074E6">
      <w:pPr>
        <w:jc w:val="center"/>
      </w:pPr>
      <w:r>
        <w:t xml:space="preserve">o konání </w:t>
      </w:r>
      <w:r w:rsidR="00112E53">
        <w:t xml:space="preserve">mimořáného </w:t>
      </w:r>
      <w:r>
        <w:t xml:space="preserve">zasedání zastupitelstva obce Chocomyšl dne </w:t>
      </w:r>
      <w:r w:rsidR="003E584B">
        <w:t>27.9</w:t>
      </w:r>
      <w:r w:rsidR="00112E53">
        <w:t>.2021</w:t>
      </w:r>
      <w:r w:rsidR="003E2E10">
        <w:t xml:space="preserve">  v</w:t>
      </w:r>
      <w:r w:rsidR="00D77512">
        <w:t>e 20</w:t>
      </w:r>
      <w:r w:rsidR="003E2E10">
        <w:t xml:space="preserve"> </w:t>
      </w:r>
      <w:r w:rsidR="00EC0398">
        <w:t xml:space="preserve"> h</w:t>
      </w:r>
      <w:r w:rsidR="003E2E10">
        <w:t>odin</w:t>
      </w:r>
    </w:p>
    <w:p w14:paraId="52FB6B2C" w14:textId="77777777" w:rsidR="00FE6992" w:rsidRDefault="00FE6992" w:rsidP="003074E6">
      <w:pPr>
        <w:jc w:val="center"/>
      </w:pPr>
      <w:r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E9E4EF3" w:rsidR="00FE6992" w:rsidRDefault="00FE6992" w:rsidP="00FE6992">
      <w:r>
        <w:t>Návrh programu:</w:t>
      </w:r>
      <w:r w:rsidR="003074E6">
        <w:tab/>
      </w:r>
      <w:r>
        <w:t xml:space="preserve">1. 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a doplnění </w:t>
      </w:r>
      <w:r>
        <w:t>programu</w:t>
      </w:r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r w:rsidR="008B78E3">
        <w:t>Kontrola usnesení</w:t>
      </w:r>
    </w:p>
    <w:p w14:paraId="030A7667" w14:textId="77777777" w:rsidR="0047084A" w:rsidRDefault="008B78E3" w:rsidP="003E584B">
      <w:r>
        <w:tab/>
      </w:r>
      <w:r>
        <w:tab/>
      </w:r>
      <w:r>
        <w:tab/>
      </w:r>
      <w:r w:rsidR="0047084A">
        <w:t>3.  Pošumavská odpadová – navýšení kapitálu, přistupující obce</w:t>
      </w:r>
    </w:p>
    <w:p w14:paraId="517D58AF" w14:textId="48E6502B" w:rsidR="003E584B" w:rsidRDefault="0047084A" w:rsidP="0047084A">
      <w:pPr>
        <w:ind w:left="1416" w:firstLine="708"/>
      </w:pPr>
      <w:r>
        <w:t xml:space="preserve">4.  </w:t>
      </w:r>
      <w:r w:rsidR="003E584B">
        <w:t xml:space="preserve">Cetim – projektová dokumentace </w:t>
      </w:r>
    </w:p>
    <w:p w14:paraId="290BBEA0" w14:textId="42B7A018" w:rsidR="003E584B" w:rsidRDefault="003E584B" w:rsidP="003E584B">
      <w:r>
        <w:tab/>
      </w:r>
      <w:r>
        <w:tab/>
      </w:r>
      <w:r>
        <w:tab/>
      </w:r>
      <w:r w:rsidR="0047084A">
        <w:t>5</w:t>
      </w:r>
      <w:r>
        <w:t>.  Informace o lesích</w:t>
      </w:r>
    </w:p>
    <w:p w14:paraId="6B9E74FE" w14:textId="32D31AF4" w:rsidR="003E584B" w:rsidRDefault="003E584B" w:rsidP="003E584B">
      <w:r>
        <w:tab/>
      </w:r>
      <w:r>
        <w:tab/>
      </w:r>
      <w:r>
        <w:tab/>
      </w:r>
      <w:r w:rsidR="0047084A">
        <w:t>6</w:t>
      </w:r>
      <w:r>
        <w:t>.  Informace o plátcovství obce DPH od 21.9.2021</w:t>
      </w:r>
    </w:p>
    <w:p w14:paraId="059B73E2" w14:textId="270EFEC0" w:rsidR="003E584B" w:rsidRDefault="003E584B" w:rsidP="003E584B">
      <w:r>
        <w:tab/>
      </w:r>
      <w:r>
        <w:tab/>
      </w:r>
      <w:r>
        <w:tab/>
      </w:r>
      <w:r w:rsidR="0047084A">
        <w:t>7</w:t>
      </w:r>
      <w:r>
        <w:t xml:space="preserve">.  </w:t>
      </w:r>
      <w:r w:rsidR="0047084A">
        <w:t>Návrh na vstup do společenství obcí Chvak</w:t>
      </w:r>
      <w:r w:rsidR="008B78E3">
        <w:t xml:space="preserve"> </w:t>
      </w:r>
    </w:p>
    <w:p w14:paraId="4E69394D" w14:textId="4CEAE899" w:rsidR="00551358" w:rsidRDefault="00551358" w:rsidP="00FE6992">
      <w:r>
        <w:tab/>
      </w:r>
      <w:r>
        <w:tab/>
      </w:r>
      <w:r>
        <w:tab/>
      </w:r>
      <w:r w:rsidR="0047084A">
        <w:t>8</w:t>
      </w:r>
      <w:r>
        <w:t xml:space="preserve">. </w:t>
      </w:r>
      <w:r w:rsidR="003E584B">
        <w:t xml:space="preserve"> </w:t>
      </w:r>
      <w:r>
        <w:t xml:space="preserve">Rozpočtové opatření </w:t>
      </w:r>
      <w:r w:rsidR="0047084A">
        <w:t xml:space="preserve"> 7/2021</w:t>
      </w:r>
    </w:p>
    <w:p w14:paraId="6344C6D7" w14:textId="77777777" w:rsidR="0047084A" w:rsidRDefault="00D77512" w:rsidP="00FE6992">
      <w:r>
        <w:t xml:space="preserve">                                 </w:t>
      </w:r>
      <w:r w:rsidR="003E584B">
        <w:t xml:space="preserve"> </w:t>
      </w:r>
      <w:r>
        <w:t xml:space="preserve"> </w:t>
      </w:r>
      <w:r w:rsidR="003E584B">
        <w:t xml:space="preserve"> </w:t>
      </w:r>
      <w:r w:rsidR="0047084A">
        <w:t>9. Kupní smlouvy na stavební pozemky</w:t>
      </w:r>
    </w:p>
    <w:p w14:paraId="136D0FEF" w14:textId="27EDEC84" w:rsidR="003E584B" w:rsidRDefault="0047084A" w:rsidP="0047084A">
      <w:pPr>
        <w:ind w:left="1416" w:firstLine="708"/>
      </w:pPr>
      <w:r>
        <w:t>10</w:t>
      </w:r>
      <w:r w:rsidR="003E584B">
        <w:t>.Smlouva s firmou Asekol</w:t>
      </w:r>
    </w:p>
    <w:p w14:paraId="6D975B51" w14:textId="25F8A780" w:rsidR="0047084A" w:rsidRDefault="0047084A" w:rsidP="0047084A">
      <w:pPr>
        <w:ind w:left="1416" w:firstLine="708"/>
      </w:pPr>
      <w:r>
        <w:t>11. Diskuse</w:t>
      </w:r>
    </w:p>
    <w:p w14:paraId="3329DEDE" w14:textId="7BEFE116" w:rsidR="00FE6992" w:rsidRDefault="003E584B" w:rsidP="00FE6992">
      <w:r>
        <w:t xml:space="preserve">                                </w:t>
      </w:r>
      <w:r w:rsidR="0047084A">
        <w:t xml:space="preserve">  </w:t>
      </w:r>
      <w:r>
        <w:t xml:space="preserve"> 1</w:t>
      </w:r>
      <w:r w:rsidR="0047084A">
        <w:t>2</w:t>
      </w:r>
      <w:r>
        <w:t xml:space="preserve">. </w:t>
      </w:r>
      <w:r w:rsidR="00D77512">
        <w:t>Usnesení, závěr</w:t>
      </w:r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48B47F26" w:rsidR="00FE6992" w:rsidRDefault="00EE5948" w:rsidP="00FE6992">
      <w:r>
        <w:t xml:space="preserve">zveřejněno na úřední desce dne </w:t>
      </w:r>
      <w:r w:rsidR="009A6762">
        <w:t xml:space="preserve"> </w:t>
      </w:r>
      <w:r w:rsidR="00D77512">
        <w:t>2</w:t>
      </w:r>
      <w:r w:rsidR="003E584B">
        <w:t>0</w:t>
      </w:r>
      <w:r w:rsidR="00D77512">
        <w:t>.</w:t>
      </w:r>
      <w:r w:rsidR="003E584B">
        <w:t>9</w:t>
      </w:r>
      <w:r w:rsidR="00112E53">
        <w:t>.2021</w:t>
      </w:r>
    </w:p>
    <w:p w14:paraId="080BB8C1" w14:textId="77777777" w:rsidR="00FD2D27" w:rsidRDefault="00FD2D27" w:rsidP="00FE6992"/>
    <w:p w14:paraId="44BB6A07" w14:textId="315D2C2D" w:rsidR="00EE5948" w:rsidRDefault="00EE5948" w:rsidP="00FE6992">
      <w:r>
        <w:t xml:space="preserve">sejmuto z úřední desky dne </w:t>
      </w:r>
      <w:r w:rsidR="003E2E10">
        <w:t xml:space="preserve"> </w:t>
      </w:r>
      <w:r w:rsidR="003E584B">
        <w:t>27.9.</w:t>
      </w:r>
      <w:r w:rsidR="00112E53">
        <w:t>2021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s</w:t>
      </w:r>
      <w:r>
        <w:t>tarosta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8</cp:revision>
  <cp:lastPrinted>2021-10-05T11:24:00Z</cp:lastPrinted>
  <dcterms:created xsi:type="dcterms:W3CDTF">2021-07-12T17:51:00Z</dcterms:created>
  <dcterms:modified xsi:type="dcterms:W3CDTF">2021-10-05T11:24:00Z</dcterms:modified>
</cp:coreProperties>
</file>