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726CBC">
        <w:t>20.2.2018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726CBC">
        <w:t>27.2.2018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FE1492">
        <w:t>19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E70C4F" w:rsidRDefault="00FE6992" w:rsidP="00726CBC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726CBC">
        <w:t>Žádost</w:t>
      </w:r>
      <w:proofErr w:type="spellEnd"/>
      <w:r w:rsidR="00726CBC">
        <w:t xml:space="preserve"> PK o </w:t>
      </w:r>
      <w:proofErr w:type="spellStart"/>
      <w:r w:rsidR="00726CBC">
        <w:t>dotaci</w:t>
      </w:r>
      <w:proofErr w:type="spellEnd"/>
      <w:r w:rsidR="00726CBC">
        <w:t xml:space="preserve"> na </w:t>
      </w:r>
      <w:proofErr w:type="spellStart"/>
      <w:r w:rsidR="00726CBC">
        <w:t>dopravní</w:t>
      </w:r>
      <w:proofErr w:type="spellEnd"/>
      <w:r w:rsidR="00726CBC">
        <w:t xml:space="preserve"> </w:t>
      </w:r>
      <w:proofErr w:type="spellStart"/>
      <w:r w:rsidR="00726CBC">
        <w:t>obslužnost</w:t>
      </w:r>
      <w:proofErr w:type="spellEnd"/>
    </w:p>
    <w:p w:rsidR="00726CBC" w:rsidRDefault="00726CBC" w:rsidP="00726CBC">
      <w:r>
        <w:tab/>
      </w:r>
      <w:r>
        <w:tab/>
      </w:r>
      <w:r>
        <w:tab/>
        <w:t xml:space="preserve">4. 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o </w:t>
      </w:r>
      <w:proofErr w:type="spellStart"/>
      <w:r>
        <w:t>dotaci</w:t>
      </w:r>
      <w:proofErr w:type="spellEnd"/>
      <w:r>
        <w:t xml:space="preserve"> z PK na </w:t>
      </w:r>
      <w:proofErr w:type="spellStart"/>
      <w:r>
        <w:t>věcné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hasičů</w:t>
      </w:r>
      <w:proofErr w:type="spellEnd"/>
    </w:p>
    <w:p w:rsidR="00726CBC" w:rsidRDefault="00726CBC" w:rsidP="00726CBC">
      <w:r>
        <w:tab/>
      </w:r>
      <w:r>
        <w:tab/>
      </w:r>
      <w:r>
        <w:tab/>
        <w:t xml:space="preserve">5. 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Únějovice</w:t>
      </w:r>
      <w:proofErr w:type="spellEnd"/>
      <w:r>
        <w:t xml:space="preserve"> o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sběrného</w:t>
      </w:r>
      <w:proofErr w:type="spellEnd"/>
      <w:r>
        <w:t xml:space="preserve"> </w:t>
      </w:r>
      <w:proofErr w:type="spellStart"/>
      <w:r>
        <w:t>dvora</w:t>
      </w:r>
      <w:proofErr w:type="spellEnd"/>
      <w:r>
        <w:t xml:space="preserve"> v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726CBC" w:rsidRDefault="00726CBC" w:rsidP="00726CBC">
      <w:r>
        <w:tab/>
      </w:r>
      <w:r>
        <w:tab/>
      </w:r>
      <w:r>
        <w:tab/>
        <w:t xml:space="preserve">6.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příspěvek</w:t>
      </w:r>
      <w:proofErr w:type="spellEnd"/>
      <w:r>
        <w:t xml:space="preserve"> pro </w:t>
      </w:r>
      <w:proofErr w:type="spellStart"/>
      <w:r>
        <w:t>svaz</w:t>
      </w:r>
      <w:proofErr w:type="spellEnd"/>
      <w:r>
        <w:t xml:space="preserve"> </w:t>
      </w:r>
      <w:proofErr w:type="spellStart"/>
      <w:r>
        <w:t>postižených</w:t>
      </w:r>
      <w:proofErr w:type="spellEnd"/>
      <w:r>
        <w:t xml:space="preserve"> ZO Koloveč</w:t>
      </w:r>
    </w:p>
    <w:p w:rsidR="00726CBC" w:rsidRDefault="00726CBC" w:rsidP="00726CBC">
      <w:r>
        <w:tab/>
      </w:r>
      <w:r>
        <w:tab/>
      </w:r>
      <w:r>
        <w:tab/>
        <w:t xml:space="preserve">7.  </w:t>
      </w:r>
      <w:proofErr w:type="spellStart"/>
      <w:r>
        <w:t>Vyrovnání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MZe</w:t>
      </w:r>
      <w:proofErr w:type="spellEnd"/>
      <w:r>
        <w:t xml:space="preserve"> na ČOV a </w:t>
      </w:r>
      <w:proofErr w:type="spellStart"/>
      <w:r>
        <w:t>kanalizaci</w:t>
      </w:r>
      <w:proofErr w:type="spellEnd"/>
    </w:p>
    <w:p w:rsidR="00726CBC" w:rsidRDefault="00726CBC" w:rsidP="00726CBC">
      <w:r>
        <w:tab/>
      </w:r>
      <w:r>
        <w:tab/>
      </w:r>
      <w:r>
        <w:tab/>
        <w:t xml:space="preserve">8.  </w:t>
      </w:r>
      <w:proofErr w:type="spellStart"/>
      <w:r>
        <w:t>Inventura</w:t>
      </w:r>
      <w:proofErr w:type="spellEnd"/>
      <w:r>
        <w:t xml:space="preserve"> - </w:t>
      </w:r>
      <w:proofErr w:type="spellStart"/>
      <w:r>
        <w:t>zpráva</w:t>
      </w:r>
      <w:proofErr w:type="spellEnd"/>
    </w:p>
    <w:p w:rsidR="00726CBC" w:rsidRDefault="00726CBC" w:rsidP="00726CBC">
      <w:r>
        <w:tab/>
      </w:r>
      <w:r>
        <w:tab/>
      </w:r>
      <w:r>
        <w:tab/>
        <w:t xml:space="preserve">9. 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č.1</w:t>
      </w:r>
    </w:p>
    <w:p w:rsidR="00726CBC" w:rsidRDefault="00726CBC" w:rsidP="00726CBC">
      <w:r>
        <w:tab/>
      </w:r>
      <w:r>
        <w:tab/>
        <w:t xml:space="preserve">          10.  </w:t>
      </w:r>
      <w:proofErr w:type="spellStart"/>
      <w:r>
        <w:t>Změna</w:t>
      </w:r>
      <w:proofErr w:type="spellEnd"/>
      <w:r>
        <w:t xml:space="preserve"> ÚP </w:t>
      </w:r>
      <w:proofErr w:type="spellStart"/>
      <w:r>
        <w:t>městyse</w:t>
      </w:r>
      <w:proofErr w:type="spellEnd"/>
      <w:r>
        <w:t xml:space="preserve"> </w:t>
      </w:r>
      <w:proofErr w:type="spellStart"/>
      <w:r>
        <w:t>Chudenice</w:t>
      </w:r>
      <w:proofErr w:type="spellEnd"/>
    </w:p>
    <w:p w:rsidR="00726CBC" w:rsidRDefault="00726CBC" w:rsidP="00726CBC">
      <w:r>
        <w:tab/>
      </w:r>
      <w:r>
        <w:tab/>
        <w:t xml:space="preserve">          11.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převod</w:t>
      </w:r>
      <w:proofErr w:type="spellEnd"/>
      <w:r>
        <w:t xml:space="preserve"> (</w:t>
      </w:r>
      <w:proofErr w:type="spellStart"/>
      <w:r>
        <w:t>odkup</w:t>
      </w:r>
      <w:proofErr w:type="spellEnd"/>
      <w:r>
        <w:t xml:space="preserve">)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k ČOV</w:t>
      </w:r>
    </w:p>
    <w:p w:rsidR="00E70C4F" w:rsidRDefault="00726CBC" w:rsidP="00027B1E">
      <w:r>
        <w:tab/>
      </w:r>
      <w:r>
        <w:tab/>
        <w:t xml:space="preserve">          </w:t>
      </w:r>
      <w:r w:rsidR="00E70C4F">
        <w:t>1</w:t>
      </w:r>
      <w:r>
        <w:t>2</w:t>
      </w:r>
      <w:r w:rsidR="00E70C4F">
        <w:t xml:space="preserve">. </w:t>
      </w:r>
      <w:r>
        <w:t xml:space="preserve"> </w:t>
      </w:r>
      <w:proofErr w:type="spellStart"/>
      <w:r w:rsidR="00E70C4F">
        <w:t>Diskuze</w:t>
      </w:r>
      <w:proofErr w:type="spellEnd"/>
      <w:r w:rsidR="00E70C4F">
        <w:t xml:space="preserve"> </w:t>
      </w:r>
    </w:p>
    <w:p w:rsidR="004D3A06" w:rsidRDefault="0025562E" w:rsidP="004D3A06">
      <w:r>
        <w:tab/>
      </w:r>
      <w:r>
        <w:tab/>
      </w:r>
      <w:r w:rsidR="004D3A06">
        <w:t xml:space="preserve">          </w:t>
      </w:r>
      <w:r w:rsidR="00FE1492">
        <w:t>1</w:t>
      </w:r>
      <w:r w:rsidR="00726CBC">
        <w:t>3</w:t>
      </w:r>
      <w:r w:rsidR="004D3A06">
        <w:t xml:space="preserve">. </w:t>
      </w:r>
      <w:r w:rsidR="00726CBC">
        <w:t xml:space="preserve">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</w:t>
      </w:r>
      <w:r w:rsidR="00E70C4F">
        <w:t>0</w:t>
      </w:r>
      <w:r w:rsidR="00726CBC">
        <w:t>.</w:t>
      </w:r>
      <w:r w:rsidR="00E70C4F">
        <w:t>2</w:t>
      </w:r>
      <w:r>
        <w:t>.201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.........................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F11CA"/>
    <w:rsid w:val="00713553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61E8"/>
    <w:rsid w:val="00885ADC"/>
    <w:rsid w:val="008A37E8"/>
    <w:rsid w:val="008A3A7D"/>
    <w:rsid w:val="008B1771"/>
    <w:rsid w:val="008D6E4B"/>
    <w:rsid w:val="008E176B"/>
    <w:rsid w:val="008E1FA3"/>
    <w:rsid w:val="008E2B64"/>
    <w:rsid w:val="008E3F77"/>
    <w:rsid w:val="008E4C73"/>
    <w:rsid w:val="009524B8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735BD"/>
    <w:rsid w:val="00D76724"/>
    <w:rsid w:val="00DB7A8F"/>
    <w:rsid w:val="00DD7D0D"/>
    <w:rsid w:val="00DE56CC"/>
    <w:rsid w:val="00DF6177"/>
    <w:rsid w:val="00E042CD"/>
    <w:rsid w:val="00E04CEC"/>
    <w:rsid w:val="00E21EEA"/>
    <w:rsid w:val="00E2333A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963D0-859C-4DD3-B113-E38F249D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2018-02-20T10:02:00Z</cp:lastPrinted>
  <dcterms:created xsi:type="dcterms:W3CDTF">2018-02-20T10:02:00Z</dcterms:created>
  <dcterms:modified xsi:type="dcterms:W3CDTF">2018-02-20T10:02:00Z</dcterms:modified>
</cp:coreProperties>
</file>