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3E1A86">
        <w:t>20.3.2018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1A86">
        <w:t>27.3</w:t>
      </w:r>
      <w:r w:rsidR="00726CBC">
        <w:t>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FE1492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70C4F" w:rsidRDefault="00FE6992" w:rsidP="00726CBC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3E1A86">
        <w:t>Zpráva</w:t>
      </w:r>
      <w:proofErr w:type="spellEnd"/>
      <w:r w:rsidR="003E1A86">
        <w:t xml:space="preserve"> o </w:t>
      </w:r>
      <w:proofErr w:type="spellStart"/>
      <w:r w:rsidR="003E1A86">
        <w:t>kontrole</w:t>
      </w:r>
      <w:proofErr w:type="spellEnd"/>
      <w:r w:rsidR="003E1A86">
        <w:t xml:space="preserve"> </w:t>
      </w:r>
      <w:proofErr w:type="spellStart"/>
      <w:r w:rsidR="003E1A86">
        <w:t>hospodaření</w:t>
      </w:r>
      <w:proofErr w:type="spellEnd"/>
      <w:r w:rsidR="003E1A86">
        <w:t xml:space="preserve"> </w:t>
      </w:r>
      <w:proofErr w:type="spellStart"/>
      <w:r w:rsidR="003E1A86">
        <w:t>za</w:t>
      </w:r>
      <w:proofErr w:type="spellEnd"/>
      <w:r w:rsidR="003E1A86">
        <w:t xml:space="preserve"> </w:t>
      </w:r>
      <w:proofErr w:type="spellStart"/>
      <w:r w:rsidR="003E1A86">
        <w:t>rok</w:t>
      </w:r>
      <w:proofErr w:type="spellEnd"/>
      <w:r w:rsidR="003E1A86">
        <w:t xml:space="preserve"> 2017</w:t>
      </w:r>
    </w:p>
    <w:p w:rsidR="00726CBC" w:rsidRDefault="00726CBC" w:rsidP="00726CBC">
      <w:r>
        <w:tab/>
      </w:r>
      <w:r>
        <w:tab/>
      </w:r>
      <w:r>
        <w:tab/>
        <w:t xml:space="preserve">4.  </w:t>
      </w:r>
      <w:proofErr w:type="spellStart"/>
      <w:r w:rsidR="003E1A86">
        <w:t>Rozpočtové</w:t>
      </w:r>
      <w:proofErr w:type="spellEnd"/>
      <w:r w:rsidR="003E1A86">
        <w:t xml:space="preserve"> </w:t>
      </w:r>
      <w:proofErr w:type="spellStart"/>
      <w:r w:rsidR="003E1A86">
        <w:t>opatření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5.  </w:t>
      </w:r>
      <w:proofErr w:type="spellStart"/>
      <w:r w:rsidR="003E1A86">
        <w:t>Využití</w:t>
      </w:r>
      <w:proofErr w:type="spellEnd"/>
      <w:r w:rsidR="003E1A86">
        <w:t xml:space="preserve"> </w:t>
      </w:r>
      <w:proofErr w:type="spellStart"/>
      <w:r w:rsidR="003E1A86">
        <w:t>pozemku</w:t>
      </w:r>
      <w:proofErr w:type="spellEnd"/>
      <w:r w:rsidR="003E1A86">
        <w:t xml:space="preserve"> ČOV</w:t>
      </w:r>
    </w:p>
    <w:p w:rsidR="00E70C4F" w:rsidRDefault="00726CBC" w:rsidP="00027B1E">
      <w:r>
        <w:tab/>
      </w:r>
      <w:r>
        <w:tab/>
        <w:t xml:space="preserve">       </w:t>
      </w:r>
      <w:r w:rsidR="003E1A86">
        <w:t xml:space="preserve">     6</w:t>
      </w:r>
      <w:r w:rsidR="00E70C4F">
        <w:t xml:space="preserve">. </w:t>
      </w:r>
      <w:r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    7</w:t>
      </w:r>
      <w:r w:rsidR="004D3A06">
        <w:t xml:space="preserve">. </w:t>
      </w:r>
      <w:r w:rsidR="00726CBC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</w:t>
      </w:r>
      <w:r w:rsidR="00E70C4F">
        <w:t>0</w:t>
      </w:r>
      <w:r w:rsidR="00726CBC">
        <w:t>.</w:t>
      </w:r>
      <w:r w:rsidR="003E1A86">
        <w:t>3</w:t>
      </w:r>
      <w:r>
        <w:t>.201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.........................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F11CA"/>
    <w:rsid w:val="00713553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D6E4B"/>
    <w:rsid w:val="008E176B"/>
    <w:rsid w:val="008E1FA3"/>
    <w:rsid w:val="008E2B64"/>
    <w:rsid w:val="008E3F77"/>
    <w:rsid w:val="008E4C73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735BD"/>
    <w:rsid w:val="00D76724"/>
    <w:rsid w:val="00DB7A8F"/>
    <w:rsid w:val="00DD7D0D"/>
    <w:rsid w:val="00DE56CC"/>
    <w:rsid w:val="00DF6177"/>
    <w:rsid w:val="00E042CD"/>
    <w:rsid w:val="00E04CEC"/>
    <w:rsid w:val="00E21EEA"/>
    <w:rsid w:val="00E2333A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72A07-3F00-4369-A238-CCCF86B7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4</cp:revision>
  <cp:lastPrinted>2018-03-20T09:08:00Z</cp:lastPrinted>
  <dcterms:created xsi:type="dcterms:W3CDTF">2018-02-20T10:02:00Z</dcterms:created>
  <dcterms:modified xsi:type="dcterms:W3CDTF">2018-03-20T09:08:00Z</dcterms:modified>
</cp:coreProperties>
</file>